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47" w:rsidRPr="004A1012" w:rsidRDefault="00013047" w:rsidP="004A10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A1012">
        <w:rPr>
          <w:rFonts w:ascii="Times New Roman" w:hAnsi="Times New Roman"/>
          <w:b/>
          <w:sz w:val="24"/>
          <w:szCs w:val="24"/>
        </w:rPr>
        <w:t xml:space="preserve">Схема анализа урока </w:t>
      </w:r>
      <w:r w:rsidR="004A1012" w:rsidRPr="004A1012">
        <w:rPr>
          <w:rFonts w:ascii="Times New Roman" w:hAnsi="Times New Roman"/>
          <w:b/>
          <w:sz w:val="24"/>
          <w:szCs w:val="24"/>
        </w:rPr>
        <w:t>русского языка</w:t>
      </w:r>
    </w:p>
    <w:p w:rsidR="00013047" w:rsidRPr="004A1012" w:rsidRDefault="00D6332B" w:rsidP="004A1012">
      <w:pPr>
        <w:spacing w:after="0"/>
        <w:rPr>
          <w:rFonts w:ascii="Times New Roman" w:hAnsi="Times New Roman"/>
          <w:sz w:val="24"/>
          <w:szCs w:val="24"/>
        </w:rPr>
      </w:pPr>
      <w:r w:rsidRPr="004A1012">
        <w:rPr>
          <w:rFonts w:ascii="Times New Roman" w:hAnsi="Times New Roman"/>
          <w:sz w:val="24"/>
          <w:szCs w:val="24"/>
        </w:rPr>
        <w:t>Класс ________</w:t>
      </w:r>
      <w:r w:rsidR="004A1012" w:rsidRPr="004A1012">
        <w:rPr>
          <w:rFonts w:ascii="Times New Roman" w:hAnsi="Times New Roman"/>
          <w:sz w:val="24"/>
          <w:szCs w:val="24"/>
        </w:rPr>
        <w:t>8</w:t>
      </w:r>
      <w:r w:rsidRPr="004A1012">
        <w:rPr>
          <w:rFonts w:ascii="Times New Roman" w:hAnsi="Times New Roman"/>
          <w:sz w:val="24"/>
          <w:szCs w:val="24"/>
        </w:rPr>
        <w:t>_________________</w:t>
      </w:r>
    </w:p>
    <w:p w:rsidR="00013047" w:rsidRPr="004A1012" w:rsidRDefault="00013047" w:rsidP="004A1012">
      <w:pPr>
        <w:spacing w:after="0"/>
        <w:rPr>
          <w:rFonts w:ascii="Times New Roman" w:hAnsi="Times New Roman"/>
          <w:sz w:val="24"/>
          <w:szCs w:val="24"/>
        </w:rPr>
      </w:pPr>
      <w:r w:rsidRPr="004A1012">
        <w:rPr>
          <w:rFonts w:ascii="Times New Roman" w:hAnsi="Times New Roman"/>
          <w:sz w:val="24"/>
          <w:szCs w:val="24"/>
        </w:rPr>
        <w:t xml:space="preserve">Предмет </w:t>
      </w:r>
      <w:r w:rsidR="00D6332B" w:rsidRPr="004A1012">
        <w:rPr>
          <w:rFonts w:ascii="Times New Roman" w:hAnsi="Times New Roman"/>
          <w:sz w:val="24"/>
          <w:szCs w:val="24"/>
        </w:rPr>
        <w:t>_________</w:t>
      </w:r>
      <w:r w:rsidR="004A1012" w:rsidRPr="004A1012">
        <w:rPr>
          <w:rFonts w:ascii="Times New Roman" w:hAnsi="Times New Roman"/>
          <w:sz w:val="24"/>
          <w:szCs w:val="24"/>
        </w:rPr>
        <w:t>русский язык</w:t>
      </w:r>
      <w:r w:rsidR="00D6332B" w:rsidRPr="004A1012">
        <w:rPr>
          <w:rFonts w:ascii="Times New Roman" w:hAnsi="Times New Roman"/>
          <w:sz w:val="24"/>
          <w:szCs w:val="24"/>
        </w:rPr>
        <w:t>___________________</w:t>
      </w:r>
    </w:p>
    <w:p w:rsidR="00013047" w:rsidRPr="004A1012" w:rsidRDefault="00013047" w:rsidP="004A1012">
      <w:pPr>
        <w:spacing w:after="0"/>
        <w:rPr>
          <w:rFonts w:ascii="Times New Roman" w:hAnsi="Times New Roman"/>
          <w:sz w:val="24"/>
          <w:szCs w:val="24"/>
        </w:rPr>
      </w:pPr>
      <w:r w:rsidRPr="004A1012">
        <w:rPr>
          <w:rFonts w:ascii="Times New Roman" w:hAnsi="Times New Roman"/>
          <w:sz w:val="24"/>
          <w:szCs w:val="24"/>
        </w:rPr>
        <w:t xml:space="preserve">Урок провела </w:t>
      </w:r>
      <w:r w:rsidR="00D6332B" w:rsidRPr="004A1012">
        <w:rPr>
          <w:rFonts w:ascii="Times New Roman" w:hAnsi="Times New Roman"/>
          <w:sz w:val="24"/>
          <w:szCs w:val="24"/>
        </w:rPr>
        <w:t>___________</w:t>
      </w:r>
      <w:r w:rsidR="004A1012" w:rsidRPr="004A1012">
        <w:rPr>
          <w:rFonts w:ascii="Times New Roman" w:hAnsi="Times New Roman"/>
          <w:sz w:val="24"/>
          <w:szCs w:val="24"/>
        </w:rPr>
        <w:t>Баженова Алла Михайловна</w:t>
      </w:r>
      <w:r w:rsidR="00D6332B" w:rsidRPr="004A1012">
        <w:rPr>
          <w:rFonts w:ascii="Times New Roman" w:hAnsi="Times New Roman"/>
          <w:sz w:val="24"/>
          <w:szCs w:val="24"/>
        </w:rPr>
        <w:t>____________________</w:t>
      </w:r>
    </w:p>
    <w:p w:rsidR="00013047" w:rsidRPr="004A1012" w:rsidRDefault="00013047" w:rsidP="004A1012">
      <w:pPr>
        <w:spacing w:after="0"/>
        <w:rPr>
          <w:rFonts w:ascii="Times New Roman" w:hAnsi="Times New Roman"/>
          <w:sz w:val="24"/>
          <w:szCs w:val="24"/>
        </w:rPr>
      </w:pPr>
      <w:r w:rsidRPr="004A1012">
        <w:rPr>
          <w:rFonts w:ascii="Times New Roman" w:hAnsi="Times New Roman"/>
          <w:sz w:val="24"/>
          <w:szCs w:val="24"/>
        </w:rPr>
        <w:t xml:space="preserve">Тема урока </w:t>
      </w:r>
      <w:r w:rsidR="00D6332B" w:rsidRPr="004A1012">
        <w:rPr>
          <w:rFonts w:ascii="Times New Roman" w:hAnsi="Times New Roman"/>
          <w:sz w:val="24"/>
          <w:szCs w:val="24"/>
        </w:rPr>
        <w:t>__________________</w:t>
      </w:r>
      <w:r w:rsidR="004A1012" w:rsidRPr="004A1012">
        <w:rPr>
          <w:rFonts w:ascii="Times New Roman" w:hAnsi="Times New Roman"/>
          <w:sz w:val="24"/>
          <w:szCs w:val="24"/>
        </w:rPr>
        <w:t>Безличные предложения</w:t>
      </w:r>
      <w:r w:rsidR="00D6332B" w:rsidRPr="004A1012">
        <w:rPr>
          <w:rFonts w:ascii="Times New Roman" w:hAnsi="Times New Roman"/>
          <w:sz w:val="24"/>
          <w:szCs w:val="24"/>
        </w:rPr>
        <w:t>____________________</w:t>
      </w:r>
    </w:p>
    <w:tbl>
      <w:tblPr>
        <w:tblW w:w="10598" w:type="dxa"/>
        <w:tblInd w:w="-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853"/>
        <w:gridCol w:w="969"/>
      </w:tblGrid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Этапы анализа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цели урока</w:t>
            </w:r>
            <w:r w:rsidRPr="004A1012">
              <w:rPr>
                <w:rFonts w:ascii="Times New Roman" w:hAnsi="Times New Roman"/>
                <w:sz w:val="24"/>
                <w:szCs w:val="24"/>
              </w:rPr>
              <w:t>: образовательная, развивающая, воспитательная. Прослеживается ли реализация поставленных учителем целей урока?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урока</w:t>
            </w:r>
            <w:r w:rsidRPr="004A1012">
              <w:rPr>
                <w:rFonts w:ascii="Times New Roman" w:hAnsi="Times New Roman"/>
                <w:sz w:val="24"/>
                <w:szCs w:val="24"/>
              </w:rPr>
              <w:t>: тип урока, структура урока, этапы, их логическая последовательность и дозировка во времени, соответствие построения урока его содержанию и поставленной цели.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 xml:space="preserve">Каким образом учитель обеспечивает </w:t>
            </w:r>
            <w:r w:rsidRPr="004A1012">
              <w:rPr>
                <w:rFonts w:ascii="Times New Roman" w:hAnsi="Times New Roman"/>
                <w:b/>
                <w:i/>
                <w:sz w:val="24"/>
                <w:szCs w:val="24"/>
              </w:rPr>
              <w:t>мотивацию</w:t>
            </w:r>
            <w:r w:rsidRPr="004A1012">
              <w:rPr>
                <w:rFonts w:ascii="Times New Roman" w:hAnsi="Times New Roman"/>
                <w:sz w:val="24"/>
                <w:szCs w:val="24"/>
              </w:rPr>
              <w:t xml:space="preserve">  изучения данной темы (учебный материал)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1012">
              <w:rPr>
                <w:rFonts w:ascii="Times New Roman" w:hAnsi="Times New Roman"/>
                <w:b/>
                <w:i/>
                <w:sz w:val="24"/>
                <w:szCs w:val="24"/>
              </w:rPr>
              <w:t>Соответствие урока требованиям ФГОС: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Ориентация на новые образовательные стандарты.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Нацеленность деятельности на формирование   УУД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 xml:space="preserve">Использование современных технологий: </w:t>
            </w:r>
            <w:proofErr w:type="gramStart"/>
            <w:r w:rsidRPr="004A1012">
              <w:rPr>
                <w:rFonts w:ascii="Times New Roman" w:hAnsi="Times New Roman"/>
                <w:sz w:val="24"/>
                <w:szCs w:val="24"/>
              </w:rPr>
              <w:t>проектная</w:t>
            </w:r>
            <w:proofErr w:type="gramEnd"/>
            <w:r w:rsidRPr="004A10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1012">
              <w:rPr>
                <w:rFonts w:ascii="Times New Roman" w:hAnsi="Times New Roman"/>
                <w:sz w:val="24"/>
                <w:szCs w:val="24"/>
                <w:u w:val="single"/>
              </w:rPr>
              <w:t>исследовательская,</w:t>
            </w:r>
            <w:r w:rsidRPr="004A1012">
              <w:rPr>
                <w:rFonts w:ascii="Times New Roman" w:hAnsi="Times New Roman"/>
                <w:sz w:val="24"/>
                <w:szCs w:val="24"/>
              </w:rPr>
              <w:t xml:space="preserve"> ИКТ, др.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1012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урока: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Научная правильность освещения материала на уроке, его соответствие возрастным особенностям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Соответствие содержания урока требованиям программы.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Связь теории с практикой, использование жизненного опыта учеников с целью развития  познавательной активности и самостоятельности.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 xml:space="preserve">Связь изучаемого материала с ранее пройденным материалом, </w:t>
            </w:r>
            <w:proofErr w:type="spellStart"/>
            <w:r w:rsidRPr="004A1012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4A1012">
              <w:rPr>
                <w:rFonts w:ascii="Times New Roman" w:hAnsi="Times New Roman"/>
                <w:sz w:val="24"/>
                <w:szCs w:val="24"/>
              </w:rPr>
              <w:t xml:space="preserve"> связи.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b/>
                <w:i/>
                <w:sz w:val="24"/>
                <w:szCs w:val="24"/>
              </w:rPr>
              <w:t>Методика проведения урока</w:t>
            </w:r>
            <w:r w:rsidRPr="004A101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Актуализация знаний и способов деятельности учащихся. Постановка проблемных вопросов, создание проблемной ситуации.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Какие методы использовались учителем. Какова доля репродуктивной и поисковой (исследовательской) деятельности? Сравни соотношение: примерное число заданий репродуктивного характера: («прочитай»,  «перескажи», «повтори», «вспомни») и примерное число заданий поискового характер</w:t>
            </w:r>
            <w:proofErr w:type="gramStart"/>
            <w:r w:rsidRPr="004A1012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4A1012">
              <w:rPr>
                <w:rFonts w:ascii="Times New Roman" w:hAnsi="Times New Roman"/>
                <w:sz w:val="24"/>
                <w:szCs w:val="24"/>
              </w:rPr>
              <w:t xml:space="preserve"> «докажи», «объясни», «оцени», «сравни», «найди ошибку»)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Соотношение деятельности учителя и деятельности учащихся. Объем и характер самостоятельной работы.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Какие из перечисленных методов познания использует учитель (наблюдение, опыт, поиск информации, сравнение, чтение и т. д.)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Применение диалоговых форм общения.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Создание нестандартных ситуаций при использовании знаний учащихся.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6.7.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Осуществление обратной связи: ученик-учитель.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Сочетание фронтальной, групповой и индивидуальной работы.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 xml:space="preserve">Реализация дифференцированного обучения. Наличие заданий для детей разного уровня </w:t>
            </w:r>
            <w:proofErr w:type="spellStart"/>
            <w:r w:rsidRPr="004A1012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4A10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Средства обучения. Целесообразность их использования в соответствии с темой, этапом обучения.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6.11.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 xml:space="preserve">Использование наглядного материала: в качестве иллюстрирования, для эмоциональной поддержки, для решения обучающих задач. Наглядный материал избыточен, </w:t>
            </w:r>
            <w:r w:rsidRPr="004A1012">
              <w:rPr>
                <w:rFonts w:ascii="Times New Roman" w:hAnsi="Times New Roman"/>
                <w:sz w:val="24"/>
                <w:szCs w:val="24"/>
                <w:u w:val="single"/>
              </w:rPr>
              <w:t>достаточен,</w:t>
            </w:r>
            <w:r w:rsidRPr="004A1012">
              <w:rPr>
                <w:rFonts w:ascii="Times New Roman" w:hAnsi="Times New Roman"/>
                <w:sz w:val="24"/>
                <w:szCs w:val="24"/>
              </w:rPr>
              <w:t xml:space="preserve"> уместен, недостаточен.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6.12.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Формирование навыков самоконтроля и самооценки.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1012">
              <w:rPr>
                <w:rFonts w:ascii="Times New Roman" w:hAnsi="Times New Roman"/>
                <w:b/>
                <w:i/>
                <w:sz w:val="24"/>
                <w:szCs w:val="24"/>
              </w:rPr>
              <w:t>Психологические основы урока: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Учёт учителем уровней актуального развития учащихся и зоны их ближайшего развития.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Реализация развивающей функции обучения. Развитие качеств: восприятия, внимания, воображения, памяти, мышления, речи.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Ритмичность урока: чередование материала разной степени трудности, разнообразие видов учебной деятельности.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Наличие психологических пауз и разрядки эмоциональной сферы урока.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задание</w:t>
            </w:r>
            <w:r w:rsidRPr="004A1012">
              <w:rPr>
                <w:rFonts w:ascii="Times New Roman" w:hAnsi="Times New Roman"/>
                <w:sz w:val="24"/>
                <w:szCs w:val="24"/>
              </w:rPr>
              <w:t>: оптимальный объём, доступность инструктажа, дифференциация, представление права выбора</w:t>
            </w:r>
            <w:proofErr w:type="gramStart"/>
            <w:r w:rsidRPr="004A1012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Наличие элементов нового в педагогической деятельности учителя (отсутствия шаблона)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3047" w:rsidRPr="004A1012" w:rsidTr="00D82823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47" w:rsidRPr="004A1012" w:rsidRDefault="00013047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Итого: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047" w:rsidRPr="004A1012" w:rsidRDefault="004A1012" w:rsidP="004A1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101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</w:tbl>
    <w:p w:rsidR="00013047" w:rsidRPr="004A1012" w:rsidRDefault="00013047" w:rsidP="004A1012">
      <w:pPr>
        <w:spacing w:after="0"/>
        <w:rPr>
          <w:rFonts w:ascii="Times New Roman" w:hAnsi="Times New Roman"/>
          <w:sz w:val="24"/>
          <w:szCs w:val="24"/>
        </w:rPr>
      </w:pPr>
    </w:p>
    <w:p w:rsidR="004A1012" w:rsidRDefault="004A1012" w:rsidP="004A1012">
      <w:pPr>
        <w:spacing w:after="0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4A1012">
        <w:rPr>
          <w:rFonts w:ascii="Times New Roman" w:eastAsiaTheme="minorHAnsi" w:hAnsi="Times New Roman"/>
          <w:sz w:val="24"/>
          <w:szCs w:val="24"/>
        </w:rPr>
        <w:t xml:space="preserve">Изложение нового материала условно разбивается на несколько дозированных этапов, каждый из которых связан </w:t>
      </w:r>
      <w:proofErr w:type="gramStart"/>
      <w:r w:rsidRPr="004A1012">
        <w:rPr>
          <w:rFonts w:ascii="Times New Roman" w:eastAsiaTheme="minorHAnsi" w:hAnsi="Times New Roman"/>
          <w:sz w:val="24"/>
          <w:szCs w:val="24"/>
        </w:rPr>
        <w:t>с</w:t>
      </w:r>
      <w:proofErr w:type="gramEnd"/>
      <w:r w:rsidRPr="004A1012">
        <w:rPr>
          <w:rFonts w:ascii="Times New Roman" w:eastAsiaTheme="minorHAnsi" w:hAnsi="Times New Roman"/>
          <w:sz w:val="24"/>
          <w:szCs w:val="24"/>
        </w:rPr>
        <w:t xml:space="preserve"> предыдущем. Учитель непринужденно организует переход от одного структурного элемента к другому.</w:t>
      </w:r>
    </w:p>
    <w:p w:rsidR="004A1012" w:rsidRDefault="004A1012" w:rsidP="004A1012">
      <w:pPr>
        <w:spacing w:after="0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4A1012">
        <w:rPr>
          <w:rFonts w:ascii="Times New Roman" w:eastAsiaTheme="minorHAnsi" w:hAnsi="Times New Roman"/>
          <w:sz w:val="24"/>
          <w:szCs w:val="24"/>
        </w:rPr>
        <w:t xml:space="preserve">Мультимедийное сопровождение дает возможность каждый этап урока превратить в относительно завершенный этап и контролировать процесс первичного понимания, </w:t>
      </w:r>
      <w:r w:rsidRPr="004A1012">
        <w:rPr>
          <w:rFonts w:ascii="Times New Roman" w:eastAsiaTheme="minorHAnsi" w:hAnsi="Times New Roman"/>
          <w:sz w:val="24"/>
          <w:szCs w:val="24"/>
        </w:rPr>
        <w:lastRenderedPageBreak/>
        <w:t>осмысления и закрепления изложенного материала, при необходимости вернуться к определенному моменту урока вновь. Это помогает учащимся воспринимать урок как стройную, логически завершенную систему.</w:t>
      </w:r>
    </w:p>
    <w:p w:rsidR="004A1012" w:rsidRDefault="004A1012" w:rsidP="004A1012">
      <w:pPr>
        <w:spacing w:after="0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4A1012">
        <w:rPr>
          <w:rFonts w:ascii="Times New Roman" w:eastAsiaTheme="minorHAnsi" w:hAnsi="Times New Roman"/>
          <w:sz w:val="24"/>
          <w:szCs w:val="24"/>
        </w:rPr>
        <w:t xml:space="preserve">На уроке сочетается несколько форм и методов обучения, групповая работа, индивидуальная работа, что  соответствует выбранному типу урока. </w:t>
      </w:r>
    </w:p>
    <w:p w:rsidR="004A1012" w:rsidRDefault="004A1012" w:rsidP="004A1012">
      <w:pPr>
        <w:spacing w:after="0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4A1012">
        <w:rPr>
          <w:rFonts w:ascii="Times New Roman" w:eastAsiaTheme="minorHAnsi" w:hAnsi="Times New Roman"/>
          <w:sz w:val="24"/>
          <w:szCs w:val="24"/>
        </w:rPr>
        <w:t>В процессе формирования знаний, умений и навыков использовался исследовательский метод обучения. Продуктивная деятельность учащихся была связана с активной работой мышления, которая находила своё выражение  в таких мыслительных операциях как анализ, сравнение, обобщение, умозаключение. Ученики формулируют сами  в группах вывод</w:t>
      </w:r>
      <w:r>
        <w:rPr>
          <w:rFonts w:ascii="Times New Roman" w:eastAsiaTheme="minorHAnsi" w:hAnsi="Times New Roman"/>
          <w:sz w:val="24"/>
          <w:szCs w:val="24"/>
        </w:rPr>
        <w:t>, выполняют задания в рабочих листах</w:t>
      </w:r>
      <w:r w:rsidRPr="004A1012">
        <w:rPr>
          <w:rFonts w:ascii="Times New Roman" w:eastAsiaTheme="minorHAnsi" w:hAnsi="Times New Roman"/>
          <w:sz w:val="24"/>
          <w:szCs w:val="24"/>
        </w:rPr>
        <w:t>, повышают уровень самоконтроля. Вся работа была направлена на ра</w:t>
      </w:r>
      <w:r>
        <w:rPr>
          <w:rFonts w:ascii="Times New Roman" w:eastAsiaTheme="minorHAnsi" w:hAnsi="Times New Roman"/>
          <w:sz w:val="24"/>
          <w:szCs w:val="24"/>
        </w:rPr>
        <w:t>звитие речи учащихся, расширени</w:t>
      </w:r>
      <w:r w:rsidRPr="004A1012">
        <w:rPr>
          <w:rFonts w:ascii="Times New Roman" w:eastAsiaTheme="minorHAnsi" w:hAnsi="Times New Roman"/>
          <w:sz w:val="24"/>
          <w:szCs w:val="24"/>
        </w:rPr>
        <w:t>е кругозора.</w:t>
      </w:r>
    </w:p>
    <w:p w:rsidR="004A1012" w:rsidRDefault="004A1012" w:rsidP="004A1012">
      <w:pPr>
        <w:spacing w:after="0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4A1012">
        <w:rPr>
          <w:rFonts w:ascii="Times New Roman" w:eastAsiaTheme="minorHAnsi" w:hAnsi="Times New Roman"/>
          <w:sz w:val="24"/>
          <w:szCs w:val="24"/>
        </w:rPr>
        <w:t>Для формирования познавательных интересов  и положительного отношения к учению были использованы следующие приемы: игровые моменты, презентация, наглядность, занимательность, последовательная смена деятельности.</w:t>
      </w:r>
    </w:p>
    <w:p w:rsidR="004A1012" w:rsidRDefault="004A1012" w:rsidP="004A1012">
      <w:pPr>
        <w:spacing w:after="0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Не была проведена физминутка.</w:t>
      </w:r>
      <w:bookmarkStart w:id="0" w:name="_GoBack"/>
      <w:bookmarkEnd w:id="0"/>
    </w:p>
    <w:p w:rsidR="004A1012" w:rsidRPr="004A1012" w:rsidRDefault="004A1012" w:rsidP="004A1012">
      <w:pPr>
        <w:spacing w:after="0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Дети</w:t>
      </w:r>
      <w:r w:rsidRPr="004A1012">
        <w:rPr>
          <w:rFonts w:ascii="Times New Roman" w:eastAsiaTheme="minorHAnsi" w:hAnsi="Times New Roman"/>
          <w:sz w:val="24"/>
          <w:szCs w:val="24"/>
        </w:rPr>
        <w:t xml:space="preserve"> на уроке принимал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4A1012">
        <w:rPr>
          <w:rFonts w:ascii="Times New Roman" w:eastAsiaTheme="minorHAnsi" w:hAnsi="Times New Roman"/>
          <w:sz w:val="24"/>
          <w:szCs w:val="24"/>
        </w:rPr>
        <w:t xml:space="preserve"> активное участие в обсуждении, выдвигал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4A1012">
        <w:rPr>
          <w:rFonts w:ascii="Times New Roman" w:eastAsiaTheme="minorHAnsi" w:hAnsi="Times New Roman"/>
          <w:sz w:val="24"/>
          <w:szCs w:val="24"/>
        </w:rPr>
        <w:t xml:space="preserve"> свои предположения, гипотезы и выступал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4A1012">
        <w:rPr>
          <w:rFonts w:ascii="Times New Roman" w:eastAsiaTheme="minorHAnsi" w:hAnsi="Times New Roman"/>
          <w:sz w:val="24"/>
          <w:szCs w:val="24"/>
        </w:rPr>
        <w:t xml:space="preserve"> в качестве субъекта учебной деятельности. Урок достиг поставленных целей.</w:t>
      </w:r>
    </w:p>
    <w:p w:rsidR="00013047" w:rsidRPr="004A1012" w:rsidRDefault="00013047" w:rsidP="004A1012">
      <w:pPr>
        <w:spacing w:after="0"/>
        <w:rPr>
          <w:rFonts w:ascii="Times New Roman" w:hAnsi="Times New Roman"/>
          <w:sz w:val="24"/>
          <w:szCs w:val="24"/>
        </w:rPr>
      </w:pPr>
    </w:p>
    <w:p w:rsidR="00013047" w:rsidRPr="004A1012" w:rsidRDefault="00013047" w:rsidP="004A1012">
      <w:pPr>
        <w:spacing w:after="0"/>
        <w:rPr>
          <w:rFonts w:ascii="Times New Roman" w:hAnsi="Times New Roman"/>
          <w:sz w:val="24"/>
          <w:szCs w:val="24"/>
        </w:rPr>
      </w:pPr>
    </w:p>
    <w:p w:rsidR="004B0097" w:rsidRPr="004A1012" w:rsidRDefault="004B0097" w:rsidP="004A1012">
      <w:pPr>
        <w:spacing w:after="0"/>
        <w:rPr>
          <w:rFonts w:ascii="Times New Roman" w:hAnsi="Times New Roman"/>
          <w:sz w:val="24"/>
          <w:szCs w:val="24"/>
        </w:rPr>
      </w:pPr>
    </w:p>
    <w:sectPr w:rsidR="004B0097" w:rsidRPr="004A1012" w:rsidSect="004A10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47"/>
    <w:rsid w:val="00013047"/>
    <w:rsid w:val="004A1012"/>
    <w:rsid w:val="004B0097"/>
    <w:rsid w:val="00D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0130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3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0130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3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</dc:creator>
  <cp:lastModifiedBy>DNS</cp:lastModifiedBy>
  <cp:revision>3</cp:revision>
  <cp:lastPrinted>2016-03-14T09:49:00Z</cp:lastPrinted>
  <dcterms:created xsi:type="dcterms:W3CDTF">2014-04-14T05:19:00Z</dcterms:created>
  <dcterms:modified xsi:type="dcterms:W3CDTF">2019-12-30T04:30:00Z</dcterms:modified>
</cp:coreProperties>
</file>